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7633" w14:textId="77777777" w:rsidR="00E474F1" w:rsidRPr="00D42B4A" w:rsidRDefault="00E474F1" w:rsidP="00E474F1">
      <w:pPr>
        <w:tabs>
          <w:tab w:val="left" w:pos="8931"/>
        </w:tabs>
        <w:spacing w:after="0" w:line="360" w:lineRule="auto"/>
        <w:ind w:left="48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Data: </w:t>
      </w:r>
      <w:r>
        <w:rPr>
          <w:rFonts w:eastAsia="Times New Roman" w:cstheme="minorHAnsi"/>
          <w:u w:val="dotted"/>
          <w:lang w:eastAsia="pl-PL"/>
        </w:rPr>
        <w:tab/>
      </w:r>
      <w:r w:rsidRPr="00D42B4A">
        <w:rPr>
          <w:rFonts w:eastAsia="Times New Roman" w:cstheme="minorHAnsi"/>
          <w:lang w:eastAsia="pl-PL"/>
        </w:rPr>
        <w:t xml:space="preserve">. </w:t>
      </w:r>
    </w:p>
    <w:p w14:paraId="445B65E2" w14:textId="77777777" w:rsidR="00E474F1" w:rsidRPr="00201A3D" w:rsidRDefault="00E474F1" w:rsidP="00E474F1">
      <w:pPr>
        <w:spacing w:before="360" w:after="240" w:line="360" w:lineRule="auto"/>
        <w:rPr>
          <w:rFonts w:eastAsia="Times New Roman" w:cstheme="minorHAnsi"/>
          <w:b/>
          <w:lang w:eastAsia="pl-PL"/>
        </w:rPr>
      </w:pPr>
      <w:bookmarkStart w:id="0" w:name="_Hlk69991249"/>
      <w:r>
        <w:rPr>
          <w:rFonts w:eastAsia="Times New Roman" w:cstheme="minorHAnsi"/>
          <w:b/>
          <w:lang w:eastAsia="pl-PL"/>
        </w:rPr>
        <w:t>Dane osoby, która składa wniosek</w:t>
      </w:r>
      <w:r w:rsidRPr="00201A3D">
        <w:rPr>
          <w:rFonts w:eastAsia="Times New Roman" w:cstheme="minorHAnsi"/>
          <w:b/>
          <w:lang w:eastAsia="pl-PL"/>
        </w:rPr>
        <w:t>:</w:t>
      </w:r>
    </w:p>
    <w:p w14:paraId="01606366" w14:textId="77777777" w:rsidR="00E474F1" w:rsidRPr="00201A3D" w:rsidRDefault="00E474F1" w:rsidP="00E474F1">
      <w:pPr>
        <w:tabs>
          <w:tab w:val="left" w:pos="4253"/>
        </w:tabs>
        <w:spacing w:after="240" w:line="360" w:lineRule="auto"/>
        <w:rPr>
          <w:rFonts w:eastAsia="Times New Roman" w:cstheme="minorHAnsi"/>
          <w:szCs w:val="18"/>
          <w:u w:val="dotted"/>
          <w:lang w:eastAsia="pl-PL"/>
        </w:rPr>
      </w:pPr>
      <w:r>
        <w:rPr>
          <w:rFonts w:eastAsia="Times New Roman" w:cstheme="minorHAnsi"/>
          <w:szCs w:val="18"/>
          <w:lang w:eastAsia="pl-PL"/>
        </w:rPr>
        <w:t xml:space="preserve">Imię i nazwisko: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</w:p>
    <w:p w14:paraId="69D200CA" w14:textId="77777777" w:rsidR="00E474F1" w:rsidRPr="00201A3D" w:rsidRDefault="00E474F1" w:rsidP="00E474F1">
      <w:pPr>
        <w:tabs>
          <w:tab w:val="left" w:pos="4253"/>
        </w:tabs>
        <w:spacing w:after="240" w:line="360" w:lineRule="auto"/>
        <w:rPr>
          <w:rFonts w:eastAsia="Times New Roman" w:cstheme="minorHAnsi"/>
          <w:szCs w:val="18"/>
          <w:u w:val="dotted"/>
          <w:lang w:eastAsia="pl-PL"/>
        </w:rPr>
      </w:pPr>
      <w:r w:rsidRPr="00201A3D">
        <w:rPr>
          <w:rFonts w:eastAsia="Times New Roman" w:cstheme="minorHAnsi"/>
          <w:szCs w:val="18"/>
          <w:lang w:eastAsia="pl-PL"/>
        </w:rPr>
        <w:t>Adres do korespondencji</w:t>
      </w:r>
      <w:r>
        <w:rPr>
          <w:rFonts w:eastAsia="Times New Roman" w:cstheme="minorHAnsi"/>
          <w:szCs w:val="18"/>
          <w:lang w:eastAsia="pl-PL"/>
        </w:rPr>
        <w:t xml:space="preserve">: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</w:p>
    <w:p w14:paraId="38754330" w14:textId="77777777" w:rsidR="00E474F1" w:rsidRPr="00201A3D" w:rsidRDefault="00E474F1" w:rsidP="00E474F1">
      <w:pPr>
        <w:tabs>
          <w:tab w:val="left" w:pos="4253"/>
        </w:tabs>
        <w:spacing w:after="480" w:line="360" w:lineRule="auto"/>
        <w:rPr>
          <w:rFonts w:eastAsia="Times New Roman" w:cstheme="minorHAnsi"/>
          <w:szCs w:val="18"/>
          <w:u w:val="dotted"/>
          <w:lang w:eastAsia="pl-PL"/>
        </w:rPr>
      </w:pPr>
      <w:r>
        <w:rPr>
          <w:rFonts w:eastAsia="Times New Roman" w:cstheme="minorHAnsi"/>
          <w:szCs w:val="18"/>
          <w:lang w:eastAsia="pl-PL"/>
        </w:rPr>
        <w:t>T</w:t>
      </w:r>
      <w:r w:rsidRPr="00201A3D">
        <w:rPr>
          <w:rFonts w:eastAsia="Times New Roman" w:cstheme="minorHAnsi"/>
          <w:szCs w:val="18"/>
          <w:lang w:eastAsia="pl-PL"/>
        </w:rPr>
        <w:t>elefon kontaktowy/adres e-mail</w:t>
      </w:r>
      <w:bookmarkEnd w:id="0"/>
      <w:r>
        <w:rPr>
          <w:rFonts w:eastAsia="Times New Roman" w:cstheme="minorHAnsi"/>
          <w:szCs w:val="18"/>
          <w:lang w:eastAsia="pl-PL"/>
        </w:rPr>
        <w:t xml:space="preserve">: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</w:p>
    <w:p w14:paraId="059F6CC5" w14:textId="1A231E68" w:rsidR="00E474F1" w:rsidRPr="00F1244B" w:rsidRDefault="00C6237A" w:rsidP="00E474F1">
      <w:pPr>
        <w:spacing w:after="0" w:line="360" w:lineRule="auto"/>
        <w:ind w:left="3969"/>
        <w:rPr>
          <w:rFonts w:eastAsia="Times New Roman" w:cstheme="minorHAnsi"/>
          <w:b/>
          <w:bCs/>
          <w:sz w:val="24"/>
          <w:szCs w:val="24"/>
          <w:u w:val="dotted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Lasy Miejskie – Warszawa </w:t>
      </w:r>
    </w:p>
    <w:p w14:paraId="501C7D5C" w14:textId="126B7AB2" w:rsidR="00E474F1" w:rsidRDefault="00C6237A" w:rsidP="00E474F1">
      <w:pPr>
        <w:spacing w:after="600"/>
        <w:ind w:left="3969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E474F1">
        <w:rPr>
          <w:b/>
          <w:sz w:val="24"/>
          <w:szCs w:val="24"/>
        </w:rPr>
        <w:t xml:space="preserve">l. </w:t>
      </w:r>
      <w:r>
        <w:rPr>
          <w:b/>
          <w:sz w:val="24"/>
          <w:szCs w:val="24"/>
        </w:rPr>
        <w:t>Korkowa 170A</w:t>
      </w:r>
      <w:r w:rsidR="00E474F1" w:rsidRPr="00F1244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04-549</w:t>
      </w:r>
      <w:r w:rsidR="00E474F1" w:rsidRPr="00F1244B">
        <w:rPr>
          <w:b/>
          <w:sz w:val="24"/>
          <w:szCs w:val="24"/>
        </w:rPr>
        <w:t xml:space="preserve"> Warszawa</w:t>
      </w:r>
    </w:p>
    <w:p w14:paraId="70020A4F" w14:textId="50A79808" w:rsidR="00E474F1" w:rsidRPr="00D42B4A" w:rsidRDefault="00E474F1" w:rsidP="00E474F1">
      <w:pPr>
        <w:pStyle w:val="Nagwek1"/>
        <w:spacing w:before="480"/>
      </w:pPr>
      <w:r w:rsidRPr="00D42B4A">
        <w:t>Wniosek o zapewnienie dostępności</w:t>
      </w:r>
      <w:r w:rsidR="00C10AC7">
        <w:t xml:space="preserve"> architektonicznej </w:t>
      </w:r>
      <w:r w:rsidR="00C10AC7">
        <w:br/>
        <w:t>lub informacyjno-komunikacyjnej</w:t>
      </w:r>
      <w:r w:rsidR="0008278A">
        <w:rPr>
          <w:rStyle w:val="Odwoanieprzypisudolnego"/>
        </w:rPr>
        <w:footnoteReference w:id="1"/>
      </w:r>
    </w:p>
    <w:p w14:paraId="19527B60" w14:textId="77777777" w:rsidR="00E474F1" w:rsidRPr="00D42B4A" w:rsidRDefault="00E474F1" w:rsidP="00E474F1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Pro</w:t>
      </w:r>
      <w:r w:rsidRPr="00D42B4A">
        <w:rPr>
          <w:rFonts w:cstheme="minorHAnsi"/>
        </w:rPr>
        <w:t>szę o zapewnienie dostępności:</w:t>
      </w:r>
      <w:r>
        <w:rPr>
          <w:rFonts w:cstheme="minorHAnsi"/>
        </w:rPr>
        <w:t xml:space="preserve"> [zaznacz właściwe okienko]</w:t>
      </w:r>
    </w:p>
    <w:p w14:paraId="0C53E353" w14:textId="77777777" w:rsidR="00E474F1" w:rsidRPr="004A70BC" w:rsidRDefault="00993F04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40823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4A70BC">
        <w:rPr>
          <w:rFonts w:cstheme="minorHAnsi"/>
        </w:rPr>
        <w:t xml:space="preserve">architektonicznej, </w:t>
      </w:r>
    </w:p>
    <w:p w14:paraId="0944ABA4" w14:textId="77777777" w:rsidR="00E474F1" w:rsidRPr="004A70BC" w:rsidRDefault="00993F04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13057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4A70BC">
        <w:rPr>
          <w:rFonts w:cstheme="minorHAnsi"/>
        </w:rPr>
        <w:t xml:space="preserve">informacyjno-komunikacyjnej. </w:t>
      </w:r>
    </w:p>
    <w:p w14:paraId="2A7966CE" w14:textId="77777777" w:rsidR="00E474F1" w:rsidRPr="00D42B4A" w:rsidRDefault="00E474F1" w:rsidP="00E474F1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Wniosek składam </w:t>
      </w:r>
      <w:r w:rsidRPr="00D42B4A">
        <w:rPr>
          <w:rFonts w:cstheme="minorHAnsi"/>
        </w:rPr>
        <w:t>jako</w:t>
      </w:r>
      <w:r>
        <w:rPr>
          <w:rStyle w:val="Odwoanieprzypisudolnego"/>
          <w:rFonts w:cstheme="minorHAnsi"/>
        </w:rPr>
        <w:footnoteReference w:id="2"/>
      </w:r>
      <w:r w:rsidRPr="00D42B4A">
        <w:rPr>
          <w:rFonts w:cstheme="minorHAnsi"/>
        </w:rPr>
        <w:t>:</w:t>
      </w:r>
      <w:r>
        <w:rPr>
          <w:rFonts w:cstheme="minorHAnsi"/>
        </w:rPr>
        <w:t xml:space="preserve"> [zaznacz właściwe okienko]</w:t>
      </w:r>
    </w:p>
    <w:p w14:paraId="0E69B778" w14:textId="77777777" w:rsidR="00E474F1" w:rsidRPr="004A70BC" w:rsidRDefault="00993F04" w:rsidP="00E474F1">
      <w:pPr>
        <w:spacing w:after="0" w:line="360" w:lineRule="auto"/>
        <w:ind w:left="405"/>
        <w:rPr>
          <w:rFonts w:cstheme="minorHAnsi"/>
        </w:rPr>
      </w:pPr>
      <w:sdt>
        <w:sdtPr>
          <w:id w:val="-149733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hint="eastAsia"/>
            </w:rPr>
            <w:t>☐</w:t>
          </w:r>
        </w:sdtContent>
      </w:sdt>
      <w:r w:rsidR="00E474F1">
        <w:t xml:space="preserve"> </w:t>
      </w:r>
      <w:r w:rsidR="00E474F1" w:rsidRPr="004A70BC">
        <w:rPr>
          <w:rFonts w:cstheme="minorHAnsi"/>
        </w:rPr>
        <w:t>osoba ze szczególnymi potrzebami</w:t>
      </w:r>
      <w:r w:rsidR="00E474F1" w:rsidRPr="00D42B4A">
        <w:rPr>
          <w:rStyle w:val="Odwoanieprzypisudolnego"/>
          <w:rFonts w:cstheme="minorHAnsi"/>
        </w:rPr>
        <w:footnoteReference w:id="3"/>
      </w:r>
      <w:r w:rsidR="00E474F1" w:rsidRPr="004A70BC">
        <w:rPr>
          <w:rFonts w:cstheme="minorHAnsi"/>
        </w:rPr>
        <w:t>,</w:t>
      </w:r>
    </w:p>
    <w:p w14:paraId="08B026C7" w14:textId="77777777" w:rsidR="00E474F1" w:rsidRPr="00F1244B" w:rsidRDefault="00993F04" w:rsidP="00E474F1">
      <w:pPr>
        <w:tabs>
          <w:tab w:val="left" w:pos="8505"/>
        </w:tabs>
        <w:spacing w:after="0" w:line="360" w:lineRule="auto"/>
        <w:ind w:left="405"/>
        <w:rPr>
          <w:rFonts w:cstheme="minorHAnsi"/>
        </w:rPr>
      </w:pPr>
      <w:sdt>
        <w:sdtPr>
          <w:id w:val="150400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 w:rsidRPr="00F1244B">
            <w:rPr>
              <w:rFonts w:ascii="MS Gothic" w:eastAsia="MS Gothic" w:hAnsi="MS Gothic"/>
            </w:rPr>
            <w:t>☐</w:t>
          </w:r>
        </w:sdtContent>
      </w:sdt>
      <w:r w:rsidR="00E474F1" w:rsidRPr="00F1244B">
        <w:t xml:space="preserve"> </w:t>
      </w:r>
      <w:r w:rsidR="00E474F1" w:rsidRPr="00F1244B">
        <w:rPr>
          <w:rFonts w:cstheme="minorHAnsi"/>
        </w:rPr>
        <w:t xml:space="preserve">przedstawiciel osoby ze szczególnymi potrzebami </w:t>
      </w:r>
    </w:p>
    <w:p w14:paraId="68CC4BE6" w14:textId="77777777" w:rsidR="00E474F1" w:rsidRPr="004A70BC" w:rsidRDefault="00E474F1" w:rsidP="0008278A">
      <w:pPr>
        <w:tabs>
          <w:tab w:val="left" w:pos="8505"/>
        </w:tabs>
        <w:spacing w:after="120" w:line="360" w:lineRule="auto"/>
        <w:ind w:left="709"/>
        <w:rPr>
          <w:rFonts w:cstheme="minorHAnsi"/>
        </w:rPr>
      </w:pPr>
      <w:r w:rsidRPr="00F1244B">
        <w:rPr>
          <w:rFonts w:cstheme="minorHAnsi"/>
        </w:rPr>
        <w:t>[Tu podaj imię i nazwisko osoby ze szczególnymi potrzebami, którą reprezentujesz]:</w:t>
      </w:r>
      <w:r w:rsidRPr="003A6BAA">
        <w:rPr>
          <w:rFonts w:cstheme="minorHAnsi"/>
          <w:u w:val="dotted"/>
        </w:rPr>
        <w:br/>
      </w:r>
      <w:r w:rsidRPr="003A6BAA">
        <w:rPr>
          <w:rFonts w:cstheme="minorHAnsi"/>
        </w:rPr>
        <w:t xml:space="preserve"> </w:t>
      </w:r>
      <w:r w:rsidRPr="003A6BAA">
        <w:rPr>
          <w:rFonts w:cstheme="minorHAnsi"/>
          <w:u w:val="dotted"/>
        </w:rPr>
        <w:tab/>
      </w:r>
    </w:p>
    <w:p w14:paraId="16345508" w14:textId="23854DC8" w:rsidR="00E474F1" w:rsidRPr="00D42B4A" w:rsidRDefault="00E474F1" w:rsidP="0008278A">
      <w:pPr>
        <w:rPr>
          <w:rFonts w:cstheme="minorHAnsi"/>
        </w:rPr>
      </w:pPr>
      <w:r>
        <w:rPr>
          <w:rFonts w:cstheme="minorHAnsi"/>
        </w:rPr>
        <w:t>B</w:t>
      </w:r>
      <w:r w:rsidRPr="00D42B4A">
        <w:rPr>
          <w:rFonts w:cstheme="minorHAnsi"/>
        </w:rPr>
        <w:t>arier</w:t>
      </w:r>
      <w:r>
        <w:rPr>
          <w:rFonts w:cstheme="minorHAnsi"/>
        </w:rPr>
        <w:t>a, która utrudnia lub uniemożliwia</w:t>
      </w:r>
      <w:r w:rsidRPr="00D42B4A">
        <w:rPr>
          <w:rFonts w:cstheme="minorHAnsi"/>
        </w:rPr>
        <w:t xml:space="preserve"> dostępnoś</w:t>
      </w:r>
      <w:r>
        <w:rPr>
          <w:rFonts w:cstheme="minorHAnsi"/>
        </w:rPr>
        <w:t>ć</w:t>
      </w:r>
      <w:r w:rsidRPr="00D42B4A">
        <w:rPr>
          <w:rFonts w:cstheme="minorHAnsi"/>
        </w:rPr>
        <w:t xml:space="preserve"> w </w:t>
      </w:r>
      <w:r w:rsidR="00C6237A">
        <w:rPr>
          <w:rFonts w:cstheme="minorHAnsi"/>
        </w:rPr>
        <w:t xml:space="preserve">Lasach Miejskich – Warszawa </w:t>
      </w:r>
      <w:r>
        <w:rPr>
          <w:rFonts w:cstheme="minorHAnsi"/>
        </w:rPr>
        <w:br/>
        <w:t>[O</w:t>
      </w:r>
      <w:r w:rsidRPr="00D42B4A">
        <w:rPr>
          <w:rFonts w:cstheme="minorHAnsi"/>
        </w:rPr>
        <w:t>pis</w:t>
      </w:r>
      <w:r>
        <w:rPr>
          <w:rFonts w:cstheme="minorHAnsi"/>
        </w:rPr>
        <w:t>z</w:t>
      </w:r>
      <w:r w:rsidRPr="00D42B4A">
        <w:rPr>
          <w:rFonts w:cstheme="minorHAnsi"/>
        </w:rPr>
        <w:t xml:space="preserve"> barierę</w:t>
      </w:r>
      <w:r>
        <w:rPr>
          <w:rFonts w:cstheme="minorHAnsi"/>
        </w:rPr>
        <w:t xml:space="preserve"> i podaj lokalizację. Wskaż dokładny adres]</w:t>
      </w:r>
    </w:p>
    <w:p w14:paraId="70AEE128" w14:textId="77777777" w:rsidR="00E474F1" w:rsidRPr="00392EEF" w:rsidRDefault="00E474F1" w:rsidP="00E474F1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</w:p>
    <w:p w14:paraId="0000AB4B" w14:textId="77777777" w:rsidR="00E474F1" w:rsidRDefault="00E474F1" w:rsidP="00E474F1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Interes faktyczny</w:t>
      </w:r>
      <w:r w:rsidRPr="00D42B4A">
        <w:rPr>
          <w:rFonts w:cstheme="minorHAnsi"/>
        </w:rPr>
        <w:t xml:space="preserve"> </w:t>
      </w:r>
      <w:r>
        <w:rPr>
          <w:rFonts w:cstheme="minorHAnsi"/>
        </w:rPr>
        <w:br/>
        <w:t>[Opisz krótko</w:t>
      </w:r>
      <w:r w:rsidRPr="00D42B4A">
        <w:rPr>
          <w:rFonts w:cstheme="minorHAnsi"/>
        </w:rPr>
        <w:t xml:space="preserve"> rodza</w:t>
      </w:r>
      <w:r>
        <w:rPr>
          <w:rFonts w:cstheme="minorHAnsi"/>
        </w:rPr>
        <w:t>j</w:t>
      </w:r>
      <w:r w:rsidRPr="00D42B4A">
        <w:rPr>
          <w:rFonts w:cstheme="minorHAnsi"/>
        </w:rPr>
        <w:t xml:space="preserve"> sprawy, którą </w:t>
      </w:r>
      <w:r>
        <w:rPr>
          <w:rFonts w:cstheme="minorHAnsi"/>
        </w:rPr>
        <w:t>chcesz</w:t>
      </w:r>
      <w:r w:rsidRPr="00D42B4A">
        <w:rPr>
          <w:rFonts w:cstheme="minorHAnsi"/>
        </w:rPr>
        <w:t xml:space="preserve"> załatwić</w:t>
      </w:r>
      <w:r>
        <w:rPr>
          <w:rFonts w:cstheme="minorHAnsi"/>
        </w:rPr>
        <w:t>]</w:t>
      </w:r>
    </w:p>
    <w:p w14:paraId="34B7F965" w14:textId="77777777" w:rsidR="00E474F1" w:rsidRPr="00A032B8" w:rsidRDefault="00E474F1" w:rsidP="00E474F1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</w:p>
    <w:p w14:paraId="10E7646C" w14:textId="77777777" w:rsidR="00E474F1" w:rsidRPr="00D42B4A" w:rsidRDefault="00E474F1" w:rsidP="00E474F1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S</w:t>
      </w:r>
      <w:r w:rsidRPr="00D42B4A">
        <w:rPr>
          <w:rFonts w:cstheme="minorHAnsi"/>
        </w:rPr>
        <w:t>pos</w:t>
      </w:r>
      <w:r>
        <w:rPr>
          <w:rFonts w:cstheme="minorHAnsi"/>
        </w:rPr>
        <w:t>ób</w:t>
      </w:r>
      <w:r w:rsidRPr="00D42B4A">
        <w:rPr>
          <w:rFonts w:cstheme="minorHAnsi"/>
        </w:rPr>
        <w:t xml:space="preserve"> zapewnienia dostępności</w:t>
      </w:r>
      <w:r>
        <w:rPr>
          <w:rFonts w:cstheme="minorHAnsi"/>
        </w:rPr>
        <w:br/>
      </w:r>
      <w:r w:rsidRPr="00C460CC">
        <w:rPr>
          <w:rFonts w:cstheme="minorHAnsi"/>
        </w:rPr>
        <w:t>[</w:t>
      </w:r>
      <w:r>
        <w:rPr>
          <w:rFonts w:cstheme="minorHAnsi"/>
        </w:rPr>
        <w:t>Jeżeli chcesz, w</w:t>
      </w:r>
      <w:r w:rsidRPr="00C460CC">
        <w:rPr>
          <w:rFonts w:cstheme="minorHAnsi"/>
        </w:rPr>
        <w:t xml:space="preserve">skaż, w jaki sposób </w:t>
      </w:r>
      <w:r w:rsidRPr="006A731C">
        <w:rPr>
          <w:rFonts w:cstheme="minorHAnsi"/>
        </w:rPr>
        <w:t>urząd ma</w:t>
      </w:r>
      <w:r w:rsidRPr="00C460CC">
        <w:rPr>
          <w:rFonts w:cstheme="minorHAnsi"/>
        </w:rPr>
        <w:t xml:space="preserve"> zapewnić dostępność]</w:t>
      </w:r>
    </w:p>
    <w:p w14:paraId="18044480" w14:textId="77777777" w:rsidR="00E474F1" w:rsidRPr="00392EEF" w:rsidRDefault="00E474F1" w:rsidP="00E474F1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</w:p>
    <w:p w14:paraId="76C49DFD" w14:textId="77777777" w:rsidR="00E474F1" w:rsidRPr="00D42B4A" w:rsidRDefault="00E474F1" w:rsidP="00E474F1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S</w:t>
      </w:r>
      <w:r w:rsidRPr="00D42B4A">
        <w:rPr>
          <w:rFonts w:cstheme="minorHAnsi"/>
        </w:rPr>
        <w:t>pos</w:t>
      </w:r>
      <w:r>
        <w:rPr>
          <w:rFonts w:cstheme="minorHAnsi"/>
        </w:rPr>
        <w:t>ób</w:t>
      </w:r>
      <w:r w:rsidRPr="00D42B4A">
        <w:rPr>
          <w:rFonts w:cstheme="minorHAnsi"/>
        </w:rPr>
        <w:t xml:space="preserve"> odpowiedzi na wniosek</w:t>
      </w:r>
      <w:r>
        <w:rPr>
          <w:rFonts w:cstheme="minorHAnsi"/>
        </w:rPr>
        <w:br/>
        <w:t>[Wybierz, którą drogą mamy przekazać odpowiedź. Zaznacz właściwe okienko.]</w:t>
      </w:r>
    </w:p>
    <w:p w14:paraId="6FEDFBA7" w14:textId="77777777" w:rsidR="00E474F1" w:rsidRDefault="00993F04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D42B4A">
        <w:rPr>
          <w:rFonts w:cstheme="minorHAnsi"/>
        </w:rPr>
        <w:t xml:space="preserve">Kontakt telefoniczny </w:t>
      </w:r>
    </w:p>
    <w:p w14:paraId="17DC228B" w14:textId="77777777" w:rsidR="00E474F1" w:rsidRPr="00D42B4A" w:rsidRDefault="00993F04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D42B4A">
        <w:rPr>
          <w:rFonts w:cstheme="minorHAnsi"/>
        </w:rPr>
        <w:t>Korespondencja poczt</w:t>
      </w:r>
      <w:r w:rsidR="00E474F1">
        <w:rPr>
          <w:rFonts w:cstheme="minorHAnsi"/>
        </w:rPr>
        <w:t>ą tradycyjną</w:t>
      </w:r>
      <w:r w:rsidR="00E474F1" w:rsidRPr="00D42B4A">
        <w:rPr>
          <w:rFonts w:cstheme="minorHAnsi"/>
        </w:rPr>
        <w:t xml:space="preserve"> </w:t>
      </w:r>
    </w:p>
    <w:p w14:paraId="7325DF1F" w14:textId="77777777" w:rsidR="00E474F1" w:rsidRDefault="00993F04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D42B4A">
        <w:rPr>
          <w:rFonts w:cstheme="minorHAnsi"/>
        </w:rPr>
        <w:t>Korespondencja elektroniczna (e-mail)</w:t>
      </w:r>
    </w:p>
    <w:p w14:paraId="0EEDA40C" w14:textId="77777777" w:rsidR="00E474F1" w:rsidRDefault="00993F04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2014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Korespondencja elektroniczna (</w:t>
      </w:r>
      <w:proofErr w:type="spellStart"/>
      <w:r w:rsidR="00E474F1">
        <w:rPr>
          <w:rFonts w:cstheme="minorHAnsi"/>
        </w:rPr>
        <w:t>ePUAP</w:t>
      </w:r>
      <w:proofErr w:type="spellEnd"/>
      <w:r w:rsidR="00E474F1" w:rsidRPr="00D42B4A">
        <w:rPr>
          <w:rFonts w:cstheme="minorHAnsi"/>
        </w:rPr>
        <w:t>)</w:t>
      </w:r>
    </w:p>
    <w:p w14:paraId="1D5C45C3" w14:textId="5A14D1D2" w:rsidR="00E474F1" w:rsidRPr="00D42B4A" w:rsidRDefault="00993F04" w:rsidP="0008278A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31795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D42B4A">
        <w:rPr>
          <w:rFonts w:cstheme="minorHAnsi"/>
        </w:rPr>
        <w:t>Odbiór osobisty</w:t>
      </w:r>
    </w:p>
    <w:p w14:paraId="1C7B4B79" w14:textId="6BC25E85" w:rsidR="00CB5C4C" w:rsidRDefault="00E474F1" w:rsidP="0008278A">
      <w:pPr>
        <w:pBdr>
          <w:top w:val="dotted" w:sz="4" w:space="1" w:color="auto"/>
        </w:pBdr>
        <w:spacing w:before="2160" w:after="0" w:line="360" w:lineRule="auto"/>
        <w:ind w:left="5670"/>
        <w:rPr>
          <w:rFonts w:eastAsia="Times New Roman" w:cstheme="minorHAnsi"/>
          <w:lang w:eastAsia="pl-PL"/>
        </w:rPr>
      </w:pPr>
      <w:bookmarkStart w:id="1" w:name="_Hlk72132299"/>
      <w:r w:rsidRPr="00F1244B">
        <w:rPr>
          <w:rFonts w:eastAsia="Times New Roman" w:cstheme="minorHAnsi"/>
          <w:lang w:eastAsia="pl-PL"/>
        </w:rPr>
        <w:t xml:space="preserve"> </w:t>
      </w:r>
      <w:r w:rsidRPr="00B3284A">
        <w:rPr>
          <w:rFonts w:eastAsia="Times New Roman" w:cstheme="minorHAnsi"/>
          <w:lang w:eastAsia="pl-PL"/>
        </w:rPr>
        <w:t xml:space="preserve">[podpis </w:t>
      </w:r>
      <w:bookmarkEnd w:id="1"/>
      <w:r w:rsidRPr="00F1244B">
        <w:rPr>
          <w:rFonts w:eastAsia="Times New Roman" w:cstheme="minorHAnsi"/>
          <w:lang w:eastAsia="pl-PL"/>
        </w:rPr>
        <w:t>osoby, która składa wniosek</w:t>
      </w:r>
      <w:r w:rsidRPr="00B3284A">
        <w:rPr>
          <w:rFonts w:eastAsia="Times New Roman" w:cstheme="minorHAnsi"/>
          <w:lang w:eastAsia="pl-PL"/>
        </w:rPr>
        <w:t>]</w:t>
      </w:r>
    </w:p>
    <w:p w14:paraId="657E5922" w14:textId="77777777" w:rsidR="00C6237A" w:rsidRPr="004C2857" w:rsidRDefault="00C6237A" w:rsidP="00C6237A">
      <w:pPr>
        <w:pStyle w:val="Nagwek1"/>
      </w:pPr>
      <w:r w:rsidRPr="004C2857">
        <w:lastRenderedPageBreak/>
        <w:t>Informacja dot. przetwarzania danych osobowych w zakresie ogólnej działalności Lasów Miejskich</w:t>
      </w:r>
      <w:r>
        <w:t xml:space="preserve"> </w:t>
      </w:r>
      <w:r w:rsidRPr="004C2857">
        <w:t>-</w:t>
      </w:r>
      <w:r>
        <w:t xml:space="preserve"> </w:t>
      </w:r>
      <w:r w:rsidRPr="004C2857">
        <w:t>Warszawa</w:t>
      </w:r>
    </w:p>
    <w:p w14:paraId="3B2E6A7C" w14:textId="77777777" w:rsidR="00C6237A" w:rsidRPr="004C2857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 (Dz. U. UE. L. z 2016 r. Nr 119, z </w:t>
      </w:r>
      <w:proofErr w:type="spellStart"/>
      <w:r w:rsidRPr="004C2857">
        <w:rPr>
          <w:rFonts w:ascii="Calibri" w:hAnsi="Calibri" w:cs="Calibri"/>
        </w:rPr>
        <w:t>późn</w:t>
      </w:r>
      <w:proofErr w:type="spellEnd"/>
      <w:r w:rsidRPr="004C2857">
        <w:rPr>
          <w:rFonts w:ascii="Calibri" w:hAnsi="Calibri" w:cs="Calibri"/>
        </w:rPr>
        <w:t>. zm.), informujemy, że:</w:t>
      </w:r>
    </w:p>
    <w:p w14:paraId="7EB7D78E" w14:textId="77777777" w:rsidR="00C6237A" w:rsidRPr="004C2857" w:rsidRDefault="00C6237A" w:rsidP="00C6237A">
      <w:pPr>
        <w:pStyle w:val="Nagwek2"/>
        <w:numPr>
          <w:ilvl w:val="0"/>
          <w:numId w:val="7"/>
        </w:numPr>
        <w:tabs>
          <w:tab w:val="num" w:pos="360"/>
        </w:tabs>
        <w:ind w:left="0" w:firstLine="0"/>
      </w:pPr>
      <w:r w:rsidRPr="004C2857">
        <w:t>Administrator danych osobowych</w:t>
      </w:r>
    </w:p>
    <w:p w14:paraId="6DD571D9" w14:textId="77777777" w:rsidR="00C6237A" w:rsidRPr="004C2857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Administratorem Pani/Pana danych osobowych jest Dyrektor Lasów Miejskich - Warszawa, z siedzibą przy ul. Korkowej 170A, 04-549 Warszawa. Z administratorem może się Pani/Pan skontaktować poprzez adres e-mail: sekretariat@lasymiejskie.waw.pl, telefonicznie: 22 612 25 60 lub pisemnie na adres korespondencyjny wskazany powyżej. </w:t>
      </w:r>
    </w:p>
    <w:p w14:paraId="307D7710" w14:textId="77777777" w:rsidR="00C6237A" w:rsidRPr="004C2857" w:rsidRDefault="00C6237A" w:rsidP="00C6237A">
      <w:pPr>
        <w:pStyle w:val="Nagwek2"/>
        <w:numPr>
          <w:ilvl w:val="0"/>
          <w:numId w:val="7"/>
        </w:numPr>
        <w:tabs>
          <w:tab w:val="num" w:pos="360"/>
        </w:tabs>
        <w:ind w:left="0" w:firstLine="0"/>
      </w:pPr>
      <w:r w:rsidRPr="004C2857">
        <w:t>Inspektor ochrony danych</w:t>
      </w:r>
    </w:p>
    <w:p w14:paraId="584D6393" w14:textId="77777777" w:rsidR="00C6237A" w:rsidRPr="004C2857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Administrator wyznaczył Inspektora Ochrony Danych, z którym może się Pani/Pan skontaktować w sprawach ochrony i przetwarzania swoich danych osobowych pod adresem e-mail: iod@lasymiejskie.waw.pl lub pisemnie na adres naszej siedziby, wskazany w </w:t>
      </w:r>
      <w:r>
        <w:rPr>
          <w:rFonts w:ascii="Calibri" w:hAnsi="Calibri" w:cs="Calibri"/>
        </w:rPr>
        <w:t>pkt</w:t>
      </w:r>
      <w:r w:rsidRPr="004C2857">
        <w:rPr>
          <w:rFonts w:ascii="Calibri" w:hAnsi="Calibri" w:cs="Calibri"/>
        </w:rPr>
        <w:t xml:space="preserve">. 1. </w:t>
      </w:r>
    </w:p>
    <w:p w14:paraId="2BF1D22C" w14:textId="77777777" w:rsidR="00C6237A" w:rsidRPr="004C2857" w:rsidRDefault="00C6237A" w:rsidP="00C6237A">
      <w:pPr>
        <w:pStyle w:val="Nagwek2"/>
        <w:numPr>
          <w:ilvl w:val="0"/>
          <w:numId w:val="7"/>
        </w:numPr>
        <w:tabs>
          <w:tab w:val="num" w:pos="360"/>
        </w:tabs>
        <w:ind w:left="0" w:firstLine="0"/>
      </w:pPr>
      <w:r w:rsidRPr="004C2857">
        <w:t>Cele i podstawy prawne przetwarzania</w:t>
      </w:r>
    </w:p>
    <w:p w14:paraId="7718BEAB" w14:textId="77777777" w:rsidR="00C6237A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Administrator danych osobowych w Lasach Miejskich – Warszawa przetwarza Pani/Pana dane osobowe w celu realizacji zadań ustawowych oraz statutowych na podstawie:</w:t>
      </w:r>
    </w:p>
    <w:p w14:paraId="0B579A6A" w14:textId="77777777" w:rsidR="00C6237A" w:rsidRPr="004C2857" w:rsidRDefault="00C6237A" w:rsidP="00C6237A">
      <w:pPr>
        <w:pStyle w:val="Akapitzlist"/>
        <w:numPr>
          <w:ilvl w:val="0"/>
          <w:numId w:val="4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>art. 6 ust. 1 lit. c RODO (przetwarzanie jest niezbędne do wypełnienia obowiązku prawnego ciążącego na administratorze) w trybie:</w:t>
      </w:r>
    </w:p>
    <w:p w14:paraId="3ACB8463" w14:textId="77777777" w:rsidR="00C6237A" w:rsidRDefault="00C6237A" w:rsidP="00C6237A">
      <w:pPr>
        <w:pStyle w:val="Akapitzlist"/>
        <w:numPr>
          <w:ilvl w:val="0"/>
          <w:numId w:val="5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ustawy z dnia 8 marca 1990 r. o samorządzie gminnym </w:t>
      </w:r>
    </w:p>
    <w:p w14:paraId="2CA2A66E" w14:textId="77777777" w:rsidR="00C6237A" w:rsidRDefault="00C6237A" w:rsidP="00C6237A">
      <w:pPr>
        <w:pStyle w:val="Akapitzlist"/>
        <w:numPr>
          <w:ilvl w:val="0"/>
          <w:numId w:val="5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>ustawy z dnia 5 czerwca 1998 r. o samorządzie powiatowym</w:t>
      </w:r>
    </w:p>
    <w:p w14:paraId="76D782FA" w14:textId="77777777" w:rsidR="00C6237A" w:rsidRDefault="00C6237A" w:rsidP="00C6237A">
      <w:pPr>
        <w:pStyle w:val="Akapitzlist"/>
        <w:numPr>
          <w:ilvl w:val="0"/>
          <w:numId w:val="5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ustawy z dnia 15 marca 2002 r. o ustroju miasta stołecznego Warszawy </w:t>
      </w:r>
    </w:p>
    <w:p w14:paraId="44C8B9CA" w14:textId="77777777" w:rsidR="00C6237A" w:rsidRDefault="00C6237A" w:rsidP="00C6237A">
      <w:pPr>
        <w:pStyle w:val="Akapitzlist"/>
        <w:numPr>
          <w:ilvl w:val="0"/>
          <w:numId w:val="5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>ustawy z dnia 27 sierpnia 2009 r. o finansach publicznych</w:t>
      </w:r>
    </w:p>
    <w:p w14:paraId="638C55B8" w14:textId="77777777" w:rsidR="00C6237A" w:rsidRPr="004C2857" w:rsidRDefault="00C6237A" w:rsidP="00C6237A">
      <w:pPr>
        <w:pStyle w:val="Akapitzlist"/>
        <w:numPr>
          <w:ilvl w:val="0"/>
          <w:numId w:val="5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ustawy z dnia 28 września 1991 r. o lasach </w:t>
      </w:r>
    </w:p>
    <w:p w14:paraId="19C15DCC" w14:textId="77777777" w:rsidR="00C6237A" w:rsidRPr="004B3BCD" w:rsidRDefault="00C6237A" w:rsidP="00C6237A">
      <w:pPr>
        <w:pStyle w:val="Akapitzlist"/>
        <w:numPr>
          <w:ilvl w:val="0"/>
          <w:numId w:val="4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>art. 6 ust. 1 lit. a RODO, tj. na podstawie udzielonej zgody: nr telefonu, adres e-mail.</w:t>
      </w:r>
    </w:p>
    <w:p w14:paraId="2A380871" w14:textId="77777777" w:rsidR="00C6237A" w:rsidRPr="004B3BCD" w:rsidRDefault="00C6237A" w:rsidP="00C6237A">
      <w:pPr>
        <w:pStyle w:val="Nagwek2"/>
        <w:numPr>
          <w:ilvl w:val="0"/>
          <w:numId w:val="7"/>
        </w:numPr>
        <w:tabs>
          <w:tab w:val="num" w:pos="360"/>
        </w:tabs>
        <w:ind w:left="0" w:firstLine="0"/>
      </w:pPr>
      <w:r>
        <w:t>Okres przetwarzania danych</w:t>
      </w:r>
    </w:p>
    <w:p w14:paraId="42A8ACC5" w14:textId="77777777" w:rsidR="00C6237A" w:rsidRPr="004C2857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Dane osobowe będą przetwarzane przez okres przewidziany przepisami prawa w tym zakresie, w tym przez okres przechowywania dokumentacji określony w przepisach powszechnych i uregulowaniach wewnętrznych administratora w zakresie archiwizacji dokumentów, okres przedawnienia roszczeń przysługujących administratorowi i w stosunku do niego. </w:t>
      </w:r>
    </w:p>
    <w:p w14:paraId="5BF8D39D" w14:textId="77777777" w:rsidR="00C6237A" w:rsidRPr="004C2857" w:rsidRDefault="00C6237A" w:rsidP="00C6237A">
      <w:pPr>
        <w:pStyle w:val="Nagwek2"/>
        <w:numPr>
          <w:ilvl w:val="0"/>
          <w:numId w:val="7"/>
        </w:numPr>
        <w:tabs>
          <w:tab w:val="num" w:pos="360"/>
        </w:tabs>
        <w:ind w:left="0" w:firstLine="0"/>
      </w:pPr>
      <w:r w:rsidRPr="004C2857">
        <w:t>Odbiorcy danych</w:t>
      </w:r>
    </w:p>
    <w:p w14:paraId="73DB03E6" w14:textId="77777777" w:rsidR="00C6237A" w:rsidRPr="004C2857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Pani/Pana dane osobowe mogą być udostępniane innym podmiotom, jeżeli obowiązek taki będzie wynikać z przepisów prawa.</w:t>
      </w:r>
      <w:r>
        <w:rPr>
          <w:rFonts w:ascii="Calibri" w:hAnsi="Calibri" w:cs="Calibri"/>
        </w:rPr>
        <w:t xml:space="preserve"> </w:t>
      </w:r>
      <w:r w:rsidRPr="004C2857">
        <w:rPr>
          <w:rFonts w:ascii="Calibri" w:hAnsi="Calibri" w:cs="Calibri"/>
        </w:rPr>
        <w:t xml:space="preserve">Do Pani/Pana danych mogą też mieć dostęp podmioty przetwarzające </w:t>
      </w:r>
      <w:r w:rsidRPr="004C2857">
        <w:rPr>
          <w:rFonts w:ascii="Calibri" w:hAnsi="Calibri" w:cs="Calibri"/>
        </w:rPr>
        <w:lastRenderedPageBreak/>
        <w:t xml:space="preserve">dane w imieniu Administratora, np. obsługa informatyczna systemu elektronicznego obiegu dokumentów, jak również inni administratorzy danych osobowych, przetwarzający dane we własnym imieniu np.: Poczta Polska lub obsługa prawna. </w:t>
      </w:r>
    </w:p>
    <w:p w14:paraId="343194E7" w14:textId="77777777" w:rsidR="00C6237A" w:rsidRPr="004C2857" w:rsidRDefault="00C6237A" w:rsidP="00C6237A">
      <w:pPr>
        <w:pStyle w:val="Nagwek2"/>
        <w:numPr>
          <w:ilvl w:val="0"/>
          <w:numId w:val="7"/>
        </w:numPr>
        <w:tabs>
          <w:tab w:val="num" w:pos="360"/>
        </w:tabs>
        <w:ind w:left="0" w:firstLine="0"/>
      </w:pPr>
      <w:r w:rsidRPr="004C2857">
        <w:t>Prawa osób, których dane dotyczą:</w:t>
      </w:r>
    </w:p>
    <w:p w14:paraId="6D2A2F9E" w14:textId="77777777" w:rsidR="00C6237A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Zgodnie z RODO przysługuje Pani/Panu:</w:t>
      </w:r>
    </w:p>
    <w:p w14:paraId="0671A81A" w14:textId="77777777" w:rsidR="00C6237A" w:rsidRDefault="00C6237A" w:rsidP="00C6237A">
      <w:pPr>
        <w:pStyle w:val="Akapitzlist"/>
        <w:numPr>
          <w:ilvl w:val="0"/>
          <w:numId w:val="6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>prawo dostępu do swoich danych osobowych oraz otrzymania ich kopii – każda osoba, której dane przetwarzamy jest uprawniona do uzyskania informacji o swoich danych osobowych zgodnie z art. 15 RODO;</w:t>
      </w:r>
    </w:p>
    <w:p w14:paraId="514AAFE8" w14:textId="77777777" w:rsidR="00C6237A" w:rsidRDefault="00C6237A" w:rsidP="00C6237A">
      <w:pPr>
        <w:pStyle w:val="Akapitzlist"/>
        <w:numPr>
          <w:ilvl w:val="0"/>
          <w:numId w:val="6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>prawo do sprostowania (poprawiania) swoich danych osobowych – w przypadku, gdy dane osobowe przetwarzane przez Administratora są nieprawidłowe lub niekompletne to każda osoba, której dane dotyczą może żądać odpowiednio ich poprawienia lub uzupełnienia zgodnie z art. 16 RODO;</w:t>
      </w:r>
    </w:p>
    <w:p w14:paraId="394B358B" w14:textId="77777777" w:rsidR="00C6237A" w:rsidRDefault="00C6237A" w:rsidP="00C6237A">
      <w:pPr>
        <w:pStyle w:val="Akapitzlist"/>
        <w:numPr>
          <w:ilvl w:val="0"/>
          <w:numId w:val="6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>prawo do ograniczenia przetwarzania danych osobowych – z ważnych przyczyn, np.: kwestionowanie legalności przetwarzania danych osobowych, zgodnie z art. 18 RODO;</w:t>
      </w:r>
    </w:p>
    <w:p w14:paraId="1551DC4E" w14:textId="77777777" w:rsidR="00C6237A" w:rsidRDefault="00C6237A" w:rsidP="00C6237A">
      <w:pPr>
        <w:pStyle w:val="Akapitzlist"/>
        <w:numPr>
          <w:ilvl w:val="0"/>
          <w:numId w:val="6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prawo do bycia zapomnianym – w sytuacji przetwarzania danych osobowych na podstawie zgody tj. w trybie art. 6 ust. 1 lit. a RODO; </w:t>
      </w:r>
    </w:p>
    <w:p w14:paraId="007D68C4" w14:textId="77777777" w:rsidR="00C6237A" w:rsidRPr="004C2857" w:rsidRDefault="00C6237A" w:rsidP="00C6237A">
      <w:pPr>
        <w:pStyle w:val="Akapitzlist"/>
        <w:numPr>
          <w:ilvl w:val="0"/>
          <w:numId w:val="6"/>
        </w:numPr>
        <w:spacing w:after="240" w:line="300" w:lineRule="auto"/>
        <w:contextualSpacing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wycofania zgody w zakresie danych osobowych wykraczających poza wymagane przepisami prawa. Cofnięcie zgody nie będzie miało wpływu na zgodność z prawem przetwarzania, którego dokonano na podstawie zgody przed jej cofnięciem. </w:t>
      </w:r>
    </w:p>
    <w:p w14:paraId="6628E52B" w14:textId="77777777" w:rsidR="00C6237A" w:rsidRPr="004C2857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Jeżeli chce Pani/Pan skorzystać z któregokolwiek z tych uprawnień prosimy o kontakt z Inspektorem Ochrony Danych, który został wskazany w </w:t>
      </w:r>
      <w:r>
        <w:rPr>
          <w:rFonts w:ascii="Calibri" w:hAnsi="Calibri" w:cs="Calibri"/>
        </w:rPr>
        <w:t>pkt</w:t>
      </w:r>
      <w:r w:rsidRPr="004C2857">
        <w:rPr>
          <w:rFonts w:ascii="Calibri" w:hAnsi="Calibri" w:cs="Calibri"/>
        </w:rPr>
        <w:t xml:space="preserve">. 2 lub pisemnie na adres korespondencyjny, wskazany w </w:t>
      </w:r>
      <w:r>
        <w:rPr>
          <w:rFonts w:ascii="Calibri" w:hAnsi="Calibri" w:cs="Calibri"/>
        </w:rPr>
        <w:t>pkt</w:t>
      </w:r>
      <w:r w:rsidRPr="004C2857">
        <w:rPr>
          <w:rFonts w:ascii="Calibri" w:hAnsi="Calibri" w:cs="Calibri"/>
        </w:rPr>
        <w:t>. 1.</w:t>
      </w:r>
      <w:r>
        <w:rPr>
          <w:rFonts w:ascii="Calibri" w:hAnsi="Calibri" w:cs="Calibri"/>
        </w:rPr>
        <w:t xml:space="preserve"> </w:t>
      </w:r>
      <w:r w:rsidRPr="004C2857">
        <w:rPr>
          <w:rFonts w:ascii="Calibri" w:hAnsi="Calibri" w:cs="Calibri"/>
        </w:rPr>
        <w:t>Przysługuje Pani/Panu prawo wniesienia skargi do organu nadzorczego na niezgodne z RODO przetwarzanie Pani/Panu danych osobowych. Organem właściwym dla ww. skargi jest: Prezes Urzędu Ochrony Danych Osobowyc</w:t>
      </w:r>
      <w:r>
        <w:rPr>
          <w:rFonts w:ascii="Calibri" w:hAnsi="Calibri" w:cs="Calibri"/>
        </w:rPr>
        <w:t>h</w:t>
      </w:r>
      <w:r w:rsidRPr="004C2857">
        <w:rPr>
          <w:rFonts w:ascii="Calibri" w:hAnsi="Calibri" w:cs="Calibri"/>
        </w:rPr>
        <w:t>.</w:t>
      </w:r>
    </w:p>
    <w:p w14:paraId="49EC84C7" w14:textId="77777777" w:rsidR="00C6237A" w:rsidRPr="004C2857" w:rsidRDefault="00C6237A" w:rsidP="00C6237A">
      <w:pPr>
        <w:pStyle w:val="Nagwek2"/>
        <w:numPr>
          <w:ilvl w:val="0"/>
          <w:numId w:val="7"/>
        </w:numPr>
        <w:tabs>
          <w:tab w:val="num" w:pos="360"/>
        </w:tabs>
        <w:ind w:left="0" w:firstLine="0"/>
      </w:pPr>
      <w:r w:rsidRPr="004C2857">
        <w:t>Informacja o wymogu/dobrowolności podania danych osobowych</w:t>
      </w:r>
    </w:p>
    <w:p w14:paraId="11AEA9A7" w14:textId="77777777" w:rsidR="00C6237A" w:rsidRPr="004C2857" w:rsidRDefault="00C6237A" w:rsidP="00C6237A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Podanie przez Panią/Pana danych osobowych ma charakter obligatoryjny. Zasady ich pozyskania są uregulowane w w/w przepisach. Podanie innych danych w zakresie nieokreślonym przepisami prawa (numer telefonu oraz adres e-mail) zostanie potraktowane jako zgoda na przetwarzanie tych danych osobowych. Wyrażenie zgody w tym przypadku jest dobrowolne, a zgodę tak wyrażoną można odwołać w dowolnym czasie. </w:t>
      </w:r>
    </w:p>
    <w:p w14:paraId="4F4090F8" w14:textId="16736F37" w:rsidR="0008278A" w:rsidRPr="004957FB" w:rsidRDefault="0008278A" w:rsidP="00C6237A">
      <w:p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lang w:eastAsia="pl-PL"/>
        </w:rPr>
      </w:pPr>
    </w:p>
    <w:sectPr w:rsidR="0008278A" w:rsidRPr="004957FB" w:rsidSect="009D47E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C343" w14:textId="77777777" w:rsidR="00993F04" w:rsidRDefault="00993F04" w:rsidP="00E474F1">
      <w:pPr>
        <w:spacing w:after="0" w:line="240" w:lineRule="auto"/>
      </w:pPr>
      <w:r>
        <w:separator/>
      </w:r>
    </w:p>
  </w:endnote>
  <w:endnote w:type="continuationSeparator" w:id="0">
    <w:p w14:paraId="595B9A0F" w14:textId="77777777" w:rsidR="00993F04" w:rsidRDefault="00993F04" w:rsidP="00E4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449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3E2C1" w14:textId="77777777" w:rsidR="004E5D08" w:rsidRDefault="00993F04" w:rsidP="00E57B5D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3E06" w14:textId="77777777" w:rsidR="00993F04" w:rsidRDefault="00993F04" w:rsidP="00E474F1">
      <w:pPr>
        <w:spacing w:after="0" w:line="240" w:lineRule="auto"/>
      </w:pPr>
      <w:r>
        <w:separator/>
      </w:r>
    </w:p>
  </w:footnote>
  <w:footnote w:type="continuationSeparator" w:id="0">
    <w:p w14:paraId="4CAFBD1A" w14:textId="77777777" w:rsidR="00993F04" w:rsidRDefault="00993F04" w:rsidP="00E474F1">
      <w:pPr>
        <w:spacing w:after="0" w:line="240" w:lineRule="auto"/>
      </w:pPr>
      <w:r>
        <w:continuationSeparator/>
      </w:r>
    </w:p>
  </w:footnote>
  <w:footnote w:id="1">
    <w:p w14:paraId="48805C1F" w14:textId="682D3619" w:rsidR="0008278A" w:rsidRDefault="0008278A" w:rsidP="0008278A">
      <w:pPr>
        <w:spacing w:line="360" w:lineRule="auto"/>
      </w:pPr>
      <w:r>
        <w:rPr>
          <w:rStyle w:val="Odwoanieprzypisudolnego"/>
        </w:rPr>
        <w:footnoteRef/>
      </w:r>
      <w:r>
        <w:t xml:space="preserve"> Zapewnienie dostępności w zakresie określonym we wniosku o zapewnienie dostępności, następuje bez zbędnej zwłoki, jednak nie później niż w terminie 14 dni od złożenia wniosku.</w:t>
      </w:r>
    </w:p>
  </w:footnote>
  <w:footnote w:id="2">
    <w:p w14:paraId="5A711614" w14:textId="77777777" w:rsidR="00E474F1" w:rsidRPr="004A70BC" w:rsidRDefault="00E474F1" w:rsidP="0008278A">
      <w:pPr>
        <w:pStyle w:val="Tekstprzypisudolnego"/>
        <w:spacing w:line="360" w:lineRule="aut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4A70BC">
        <w:rPr>
          <w:rFonts w:cstheme="minorHAnsi"/>
          <w:sz w:val="22"/>
          <w:szCs w:val="22"/>
        </w:rPr>
        <w:t>Na podstawie art. 30 ust. 1 ustawy z dnia 19 lipca 2019 r. o zapewnianiu dostępności osobom ze</w:t>
      </w:r>
      <w:r>
        <w:rPr>
          <w:rFonts w:cstheme="minorHAnsi"/>
          <w:sz w:val="22"/>
          <w:szCs w:val="22"/>
        </w:rPr>
        <w:t> </w:t>
      </w:r>
      <w:r w:rsidRPr="004A70BC">
        <w:rPr>
          <w:rFonts w:cstheme="minorHAnsi"/>
          <w:sz w:val="22"/>
          <w:szCs w:val="22"/>
        </w:rPr>
        <w:t>szczególnymi potrzebami (Dz. U. z 2020 r. poz. 1062)</w:t>
      </w:r>
    </w:p>
  </w:footnote>
  <w:footnote w:id="3">
    <w:p w14:paraId="3F68E3B1" w14:textId="77777777" w:rsidR="00E474F1" w:rsidRPr="004A70BC" w:rsidRDefault="00E474F1" w:rsidP="0008278A">
      <w:pPr>
        <w:pStyle w:val="Tekstprzypisudolnego"/>
        <w:spacing w:line="360" w:lineRule="auto"/>
        <w:rPr>
          <w:rFonts w:cstheme="minorHAnsi"/>
          <w:sz w:val="22"/>
          <w:szCs w:val="22"/>
        </w:rPr>
      </w:pPr>
      <w:r w:rsidRPr="000B2F23">
        <w:rPr>
          <w:rStyle w:val="Odwoanieprzypisudolnego"/>
          <w:rFonts w:cstheme="minorHAnsi"/>
          <w:sz w:val="22"/>
          <w:szCs w:val="22"/>
        </w:rPr>
        <w:footnoteRef/>
      </w:r>
      <w:r w:rsidRPr="000B2F23">
        <w:rPr>
          <w:rFonts w:cstheme="minorHAnsi"/>
          <w:sz w:val="22"/>
          <w:szCs w:val="22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74B54"/>
    <w:multiLevelType w:val="hybridMultilevel"/>
    <w:tmpl w:val="9A702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5028"/>
    <w:multiLevelType w:val="hybridMultilevel"/>
    <w:tmpl w:val="CD9C6F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190AD2"/>
    <w:multiLevelType w:val="hybridMultilevel"/>
    <w:tmpl w:val="7E202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C164F"/>
    <w:multiLevelType w:val="hybridMultilevel"/>
    <w:tmpl w:val="F6C21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15F9D"/>
    <w:multiLevelType w:val="multilevel"/>
    <w:tmpl w:val="20ACEF98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bullet"/>
      <w:lvlText w:val=""/>
      <w:lvlJc w:val="left"/>
      <w:pPr>
        <w:ind w:left="70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numFmt w:val="decimal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abstractNum w:abstractNumId="5" w15:restartNumberingAfterBreak="0">
    <w:nsid w:val="68E72E86"/>
    <w:multiLevelType w:val="hybridMultilevel"/>
    <w:tmpl w:val="C42206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72BFC"/>
    <w:multiLevelType w:val="hybridMultilevel"/>
    <w:tmpl w:val="C4220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10777">
    <w:abstractNumId w:val="3"/>
  </w:num>
  <w:num w:numId="2" w16cid:durableId="767385355">
    <w:abstractNumId w:val="4"/>
  </w:num>
  <w:num w:numId="3" w16cid:durableId="1953512186">
    <w:abstractNumId w:val="2"/>
  </w:num>
  <w:num w:numId="4" w16cid:durableId="1964192566">
    <w:abstractNumId w:val="6"/>
  </w:num>
  <w:num w:numId="5" w16cid:durableId="1003044405">
    <w:abstractNumId w:val="1"/>
  </w:num>
  <w:num w:numId="6" w16cid:durableId="2048292846">
    <w:abstractNumId w:val="5"/>
  </w:num>
  <w:num w:numId="7" w16cid:durableId="60276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F1"/>
    <w:rsid w:val="0008278A"/>
    <w:rsid w:val="004C55E7"/>
    <w:rsid w:val="004E5D08"/>
    <w:rsid w:val="007F10B1"/>
    <w:rsid w:val="0092323B"/>
    <w:rsid w:val="00993F04"/>
    <w:rsid w:val="00994FCA"/>
    <w:rsid w:val="009D47E0"/>
    <w:rsid w:val="00C10AC7"/>
    <w:rsid w:val="00C6237A"/>
    <w:rsid w:val="00C7376F"/>
    <w:rsid w:val="00CB5C4C"/>
    <w:rsid w:val="00D7774E"/>
    <w:rsid w:val="00DB37E1"/>
    <w:rsid w:val="00E474F1"/>
    <w:rsid w:val="00F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F3B1"/>
  <w15:chartTrackingRefBased/>
  <w15:docId w15:val="{69E9ECBD-9A22-48B6-99D4-BF375FC1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F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4F1"/>
    <w:pPr>
      <w:spacing w:after="240" w:line="360" w:lineRule="auto"/>
      <w:jc w:val="center"/>
      <w:outlineLvl w:val="0"/>
    </w:pPr>
    <w:rPr>
      <w:rFonts w:eastAsia="Times New Roman" w:cstheme="minorHAnsi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3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4F1"/>
    <w:rPr>
      <w:rFonts w:eastAsia="Times New Roman" w:cstheme="minorHAnsi"/>
      <w:b/>
      <w:kern w:val="0"/>
      <w:sz w:val="28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74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74F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4F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4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4F1"/>
    <w:rPr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08278A"/>
    <w:pPr>
      <w:spacing w:after="0" w:line="240" w:lineRule="auto"/>
      <w:ind w:left="720"/>
    </w:pPr>
    <w:rPr>
      <w:kern w:val="2"/>
      <w14:ligatures w14:val="standardContextual"/>
    </w:rPr>
  </w:style>
  <w:style w:type="character" w:customStyle="1" w:styleId="markedcontent">
    <w:name w:val="markedcontent"/>
    <w:basedOn w:val="Domylnaczcionkaakapitu"/>
    <w:rsid w:val="0008278A"/>
  </w:style>
  <w:style w:type="character" w:styleId="Hipercze">
    <w:name w:val="Hyperlink"/>
    <w:basedOn w:val="Domylnaczcionkaakapitu"/>
    <w:uiPriority w:val="99"/>
    <w:unhideWhenUsed/>
    <w:rsid w:val="0008278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37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C6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7694-48BD-464E-8EB7-099B9678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w Zarządzie Zieleni m.st. Warszawy</vt:lpstr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w Zarządzie Zieleni m.st. Warszawy</dc:title>
  <dc:subject/>
  <dc:creator>Różalska Barbara</dc:creator>
  <cp:keywords/>
  <dc:description/>
  <cp:lastModifiedBy>Wrona Mariusz</cp:lastModifiedBy>
  <cp:revision>4</cp:revision>
  <cp:lastPrinted>2026-02-25T12:42:00Z</cp:lastPrinted>
  <dcterms:created xsi:type="dcterms:W3CDTF">2024-04-04T09:14:00Z</dcterms:created>
  <dcterms:modified xsi:type="dcterms:W3CDTF">2026-02-25T12:46:00Z</dcterms:modified>
</cp:coreProperties>
</file>